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>08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»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32D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декабря 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2022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045ACD">
        <w:rPr>
          <w:rFonts w:ascii="Times New Roman" w:hAnsi="Times New Roman" w:cs="Times New Roman"/>
          <w:color w:val="000000"/>
        </w:rPr>
        <w:t xml:space="preserve">                      </w:t>
      </w:r>
      <w:r w:rsidR="00FA7842">
        <w:rPr>
          <w:rFonts w:ascii="Times New Roman" w:hAnsi="Times New Roman" w:cs="Times New Roman"/>
          <w:color w:val="000000"/>
        </w:rPr>
        <w:t xml:space="preserve">  </w:t>
      </w:r>
      <w:r w:rsidR="00045ACD">
        <w:rPr>
          <w:rFonts w:ascii="Times New Roman" w:hAnsi="Times New Roman" w:cs="Times New Roman"/>
          <w:color w:val="000000"/>
        </w:rPr>
        <w:t xml:space="preserve">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>136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  <w:r w:rsidR="00045ACD">
        <w:rPr>
          <w:rFonts w:ascii="Times New Roman" w:hAnsi="Times New Roman"/>
          <w:color w:val="000000"/>
          <w:sz w:val="28"/>
        </w:rPr>
        <w:t>23</w:t>
      </w:r>
      <w:r w:rsidRPr="002219F1">
        <w:rPr>
          <w:rFonts w:ascii="Times New Roman" w:hAnsi="Times New Roman"/>
          <w:color w:val="000000"/>
          <w:sz w:val="28"/>
        </w:rPr>
        <w:t>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A8033B" w:rsidRDefault="003B7EB6" w:rsidP="00A803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</w:t>
      </w:r>
      <w:r w:rsidR="00332D77">
        <w:rPr>
          <w:rFonts w:ascii="Times New Roman" w:hAnsi="Times New Roman"/>
          <w:color w:val="000000"/>
          <w:sz w:val="28"/>
          <w:szCs w:val="28"/>
        </w:rPr>
        <w:t xml:space="preserve">Федеральным законом от 06.10.2003 №131 </w:t>
      </w:r>
      <w:r>
        <w:rPr>
          <w:rFonts w:ascii="Times New Roman" w:hAnsi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332D77">
        <w:rPr>
          <w:rFonts w:ascii="Times New Roman" w:hAnsi="Times New Roman"/>
          <w:color w:val="000000"/>
          <w:sz w:val="28"/>
          <w:szCs w:val="28"/>
        </w:rPr>
        <w:t>, Законом Камчатского края от 11.05.2022 №78 «О внесении изменений в Закон Камчатского края «О назначении  и проведении опроса граждан в муниципальных образованиях в Камчатском крае»</w:t>
      </w:r>
      <w:r w:rsidR="00A8033B">
        <w:rPr>
          <w:rFonts w:ascii="Times New Roman" w:hAnsi="Times New Roman"/>
          <w:color w:val="000000"/>
          <w:sz w:val="28"/>
          <w:szCs w:val="28"/>
        </w:rPr>
        <w:t>,</w:t>
      </w:r>
      <w:r w:rsidR="00A8033B" w:rsidRPr="00A803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033B">
        <w:rPr>
          <w:rFonts w:ascii="Times New Roman" w:hAnsi="Times New Roman"/>
          <w:color w:val="000000"/>
          <w:sz w:val="28"/>
          <w:szCs w:val="28"/>
        </w:rPr>
        <w:t>Федеральным законом от 14.03.2022 №60-ФЗ «О внесении изменений в</w:t>
      </w:r>
      <w:proofErr w:type="gramEnd"/>
      <w:r w:rsidR="00A8033B">
        <w:rPr>
          <w:rFonts w:ascii="Times New Roman" w:hAnsi="Times New Roman"/>
          <w:color w:val="000000"/>
          <w:sz w:val="28"/>
          <w:szCs w:val="28"/>
        </w:rPr>
        <w:t xml:space="preserve"> отдельные законодательные акты Российской Федерации»</w:t>
      </w:r>
      <w:r w:rsidR="000C571F">
        <w:rPr>
          <w:rFonts w:ascii="Times New Roman" w:hAnsi="Times New Roman"/>
          <w:color w:val="000000"/>
          <w:sz w:val="28"/>
          <w:szCs w:val="28"/>
        </w:rPr>
        <w:t>, учитывая рекомендации участников публичных слушаний от 05.12.2022 г.</w:t>
      </w: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06579D" w:rsidRDefault="0006579D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outlineLvl w:val="0"/>
        <w:rPr>
          <w:rFonts w:ascii="Times New Roman" w:hAnsi="Times New Roman"/>
          <w:color w:val="000000"/>
          <w:sz w:val="28"/>
        </w:rPr>
      </w:pPr>
    </w:p>
    <w:p w:rsidR="0006579D" w:rsidRDefault="0006579D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045ACD">
        <w:rPr>
          <w:rFonts w:ascii="Times New Roman" w:hAnsi="Times New Roman"/>
          <w:color w:val="000000"/>
          <w:sz w:val="28"/>
          <w:szCs w:val="28"/>
        </w:rPr>
        <w:t>09</w:t>
      </w:r>
      <w:r>
        <w:rPr>
          <w:rFonts w:ascii="Times New Roman" w:hAnsi="Times New Roman"/>
          <w:color w:val="000000"/>
          <w:sz w:val="28"/>
          <w:szCs w:val="28"/>
        </w:rPr>
        <w:t xml:space="preserve">»  </w:t>
      </w:r>
      <w:r w:rsidR="00045ACD">
        <w:rPr>
          <w:rFonts w:ascii="Times New Roman" w:hAnsi="Times New Roman"/>
          <w:color w:val="000000"/>
          <w:sz w:val="28"/>
          <w:szCs w:val="28"/>
        </w:rPr>
        <w:t>декабря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A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2022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045ACD">
        <w:rPr>
          <w:rFonts w:ascii="Times New Roman" w:hAnsi="Times New Roman"/>
          <w:color w:val="000000"/>
          <w:sz w:val="28"/>
          <w:szCs w:val="28"/>
        </w:rPr>
        <w:t>30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hAnsi="Times New Roman"/>
          <w:i/>
          <w:color w:val="000000"/>
          <w:sz w:val="24"/>
          <w:szCs w:val="24"/>
        </w:rPr>
        <w:t>«</w:t>
      </w:r>
      <w:r w:rsidR="00045ACD">
        <w:rPr>
          <w:rFonts w:ascii="Times New Roman" w:hAnsi="Times New Roman"/>
          <w:i/>
          <w:color w:val="000000"/>
          <w:sz w:val="24"/>
          <w:szCs w:val="24"/>
        </w:rPr>
        <w:t>08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»  </w:t>
      </w:r>
      <w:r w:rsidR="00045ACD">
        <w:rPr>
          <w:rFonts w:ascii="Times New Roman" w:hAnsi="Times New Roman"/>
          <w:i/>
          <w:color w:val="000000"/>
          <w:sz w:val="24"/>
          <w:szCs w:val="24"/>
        </w:rPr>
        <w:t xml:space="preserve">декабря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2022</w:t>
      </w: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года  №  </w:t>
      </w:r>
      <w:r w:rsidR="00045ACD">
        <w:rPr>
          <w:rFonts w:ascii="Times New Roman" w:hAnsi="Times New Roman"/>
          <w:i/>
          <w:color w:val="000000"/>
          <w:sz w:val="24"/>
          <w:szCs w:val="24"/>
        </w:rPr>
        <w:t>136</w:t>
      </w:r>
      <w:bookmarkStart w:id="0" w:name="_GoBack"/>
      <w:bookmarkEnd w:id="0"/>
    </w:p>
    <w:p w:rsidR="003B7EB6" w:rsidRPr="002219F1" w:rsidRDefault="003B7EB6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3B7EB6" w:rsidRDefault="003B7EB6" w:rsidP="00E8277C">
      <w:pPr>
        <w:spacing w:after="0" w:line="288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Pr="00ED3F74">
        <w:rPr>
          <w:rFonts w:ascii="PT Sans" w:hAnsi="PT Sans"/>
          <w:sz w:val="26"/>
          <w:szCs w:val="26"/>
        </w:rPr>
        <w:t xml:space="preserve"> </w:t>
      </w:r>
    </w:p>
    <w:p w:rsidR="00332D77" w:rsidRPr="00CB4DB1" w:rsidRDefault="003B7EB6" w:rsidP="00332D77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="00332D77">
        <w:rPr>
          <w:rFonts w:ascii="Times New Roman" w:hAnsi="Times New Roman"/>
          <w:b/>
          <w:sz w:val="26"/>
          <w:szCs w:val="26"/>
        </w:rPr>
        <w:t xml:space="preserve">) пункт 3 статьи 23 </w:t>
      </w:r>
      <w:r w:rsidR="00332D77" w:rsidRPr="00CB4DB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32D77" w:rsidRPr="00332D77" w:rsidRDefault="00E52703" w:rsidP="00E527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32D77" w:rsidRPr="00332D77">
        <w:rPr>
          <w:rFonts w:ascii="Times New Roman" w:hAnsi="Times New Roman"/>
          <w:sz w:val="28"/>
          <w:szCs w:val="28"/>
        </w:rPr>
        <w:t>3. Опрос граждан проводится по инициативе</w:t>
      </w:r>
      <w:r>
        <w:rPr>
          <w:rFonts w:ascii="Times New Roman" w:hAnsi="Times New Roman"/>
          <w:sz w:val="28"/>
          <w:szCs w:val="28"/>
        </w:rPr>
        <w:t>:</w:t>
      </w:r>
    </w:p>
    <w:p w:rsidR="00332D77" w:rsidRPr="00332D77" w:rsidRDefault="00332D77" w:rsidP="00E527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32D77">
        <w:rPr>
          <w:rFonts w:ascii="Times New Roman" w:hAnsi="Times New Roman"/>
          <w:sz w:val="28"/>
          <w:szCs w:val="28"/>
        </w:rPr>
        <w:t>1) Собрания депутатов Новоавачинского сельского или главы Новоавачинского сельского поселения - по вопросам местного значения;</w:t>
      </w:r>
    </w:p>
    <w:p w:rsidR="00332D77" w:rsidRPr="00332D77" w:rsidRDefault="00332D77" w:rsidP="00E527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2D77">
        <w:rPr>
          <w:rFonts w:ascii="Times New Roman" w:hAnsi="Times New Roman"/>
          <w:sz w:val="28"/>
          <w:szCs w:val="28"/>
        </w:rPr>
        <w:t xml:space="preserve">2) Правительства Камчатского края или по его распоряжению исполнительного органа государственной власти Камчатского края, осуществляющего функции </w:t>
      </w:r>
      <w:r w:rsidR="00E52703">
        <w:rPr>
          <w:rFonts w:ascii="Times New Roman" w:hAnsi="Times New Roman"/>
          <w:sz w:val="28"/>
          <w:szCs w:val="28"/>
        </w:rPr>
        <w:t>по выработке и реализации региональной политики в сфере управления и распоряжения имуществом, находящимся в государственной собственности Камчатского края (Уполномоченный орган)</w:t>
      </w:r>
      <w:r w:rsidR="00E52703">
        <w:rPr>
          <w:rFonts w:ascii="Times New Roman" w:hAnsi="Times New Roman"/>
          <w:b/>
          <w:sz w:val="28"/>
          <w:szCs w:val="28"/>
        </w:rPr>
        <w:t xml:space="preserve"> </w:t>
      </w:r>
      <w:r w:rsidRPr="00332D77">
        <w:rPr>
          <w:rFonts w:ascii="Times New Roman" w:hAnsi="Times New Roman"/>
          <w:sz w:val="28"/>
          <w:szCs w:val="28"/>
        </w:rPr>
        <w:t xml:space="preserve"> - для учета мнения граждан при принятии решений об изменении целевого назначения земель </w:t>
      </w:r>
      <w:r w:rsidR="0006579D">
        <w:rPr>
          <w:rFonts w:ascii="Times New Roman" w:hAnsi="Times New Roman"/>
          <w:sz w:val="28"/>
          <w:szCs w:val="28"/>
        </w:rPr>
        <w:t xml:space="preserve">Новоавачинского сельского поселения </w:t>
      </w:r>
      <w:r w:rsidRPr="00332D77">
        <w:rPr>
          <w:rFonts w:ascii="Times New Roman" w:hAnsi="Times New Roman"/>
          <w:sz w:val="28"/>
          <w:szCs w:val="28"/>
        </w:rPr>
        <w:t>для объектов региональн</w:t>
      </w:r>
      <w:r w:rsidR="00E52703">
        <w:rPr>
          <w:rFonts w:ascii="Times New Roman" w:hAnsi="Times New Roman"/>
          <w:sz w:val="28"/>
          <w:szCs w:val="28"/>
        </w:rPr>
        <w:t>ого и межрегионального значения;</w:t>
      </w:r>
      <w:proofErr w:type="gramEnd"/>
    </w:p>
    <w:p w:rsidR="00A8033B" w:rsidRDefault="00332D77" w:rsidP="00A8033B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32D77">
        <w:rPr>
          <w:rFonts w:ascii="Times New Roman" w:eastAsia="Calibri" w:hAnsi="Times New Roman"/>
          <w:sz w:val="28"/>
          <w:szCs w:val="28"/>
        </w:rPr>
        <w:t xml:space="preserve">3) </w:t>
      </w:r>
      <w:r w:rsidRPr="00332D77">
        <w:rPr>
          <w:rFonts w:ascii="Times New Roman" w:hAnsi="Times New Roman"/>
          <w:sz w:val="28"/>
          <w:szCs w:val="28"/>
        </w:rPr>
        <w:t xml:space="preserve"> жителей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</w:t>
      </w:r>
      <w:r w:rsidRPr="00E52703">
        <w:rPr>
          <w:rFonts w:ascii="Times New Roman" w:hAnsi="Times New Roman"/>
          <w:sz w:val="28"/>
          <w:szCs w:val="28"/>
        </w:rPr>
        <w:t>инициативного проекта</w:t>
      </w:r>
      <w:r w:rsidR="00E52703">
        <w:rPr>
          <w:rFonts w:ascii="Times New Roman" w:hAnsi="Times New Roman"/>
          <w:sz w:val="28"/>
          <w:szCs w:val="28"/>
        </w:rPr>
        <w:t>, в случае, если возможность выявления мнения граждан по вопросу о поддержке инициативного проекта путем опроса граждан предусмотрена правовым актом Собрания депутатов Новоавачинского сельского поселения</w:t>
      </w:r>
      <w:proofErr w:type="gramStart"/>
      <w:r w:rsidR="00E52703">
        <w:rPr>
          <w:rFonts w:ascii="Times New Roman" w:hAnsi="Times New Roman"/>
          <w:sz w:val="28"/>
          <w:szCs w:val="28"/>
        </w:rPr>
        <w:t>.»</w:t>
      </w:r>
      <w:r w:rsidR="00A8033B">
        <w:rPr>
          <w:rFonts w:ascii="Times New Roman" w:hAnsi="Times New Roman"/>
          <w:sz w:val="28"/>
          <w:szCs w:val="28"/>
        </w:rPr>
        <w:t>;</w:t>
      </w:r>
      <w:proofErr w:type="gramEnd"/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3812">
        <w:rPr>
          <w:rFonts w:ascii="Times New Roman" w:hAnsi="Times New Roman"/>
          <w:b/>
          <w:sz w:val="28"/>
          <w:szCs w:val="28"/>
        </w:rPr>
        <w:t>2)</w:t>
      </w:r>
      <w:r w:rsidRPr="001D3E9A">
        <w:rPr>
          <w:rFonts w:ascii="Times New Roman" w:hAnsi="Times New Roman"/>
          <w:sz w:val="28"/>
          <w:szCs w:val="28"/>
        </w:rPr>
        <w:t xml:space="preserve"> </w:t>
      </w:r>
      <w:r w:rsidRPr="00F718C6">
        <w:rPr>
          <w:rFonts w:ascii="Times New Roman" w:hAnsi="Times New Roman"/>
          <w:b/>
          <w:sz w:val="28"/>
          <w:szCs w:val="28"/>
        </w:rPr>
        <w:t>в содержании в Главе 5</w:t>
      </w:r>
      <w:r w:rsidRPr="001D3E9A">
        <w:rPr>
          <w:rFonts w:ascii="Times New Roman" w:hAnsi="Times New Roman"/>
          <w:sz w:val="28"/>
          <w:szCs w:val="28"/>
        </w:rPr>
        <w:t xml:space="preserve"> слова «Статья 41. Избирательная комиссия Новоавачинского сельского поселения»,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718C6">
        <w:rPr>
          <w:rFonts w:ascii="Times New Roman" w:hAnsi="Times New Roman"/>
          <w:b/>
          <w:sz w:val="28"/>
          <w:szCs w:val="28"/>
        </w:rPr>
        <w:t>) в части 2 статьи 15</w:t>
      </w:r>
      <w:r w:rsidRPr="001D3E9A">
        <w:rPr>
          <w:rFonts w:ascii="Times New Roman" w:hAnsi="Times New Roman"/>
          <w:sz w:val="28"/>
          <w:szCs w:val="28"/>
        </w:rPr>
        <w:t xml:space="preserve"> слова «Избирательной комиссией Новоавачинского сельского поселения» заменить словами «соответствующей избирательной комиссией»</w:t>
      </w:r>
      <w:r>
        <w:rPr>
          <w:rFonts w:ascii="Times New Roman" w:hAnsi="Times New Roman"/>
          <w:sz w:val="28"/>
          <w:szCs w:val="28"/>
        </w:rPr>
        <w:t>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F718C6">
        <w:rPr>
          <w:rFonts w:ascii="Times New Roman" w:hAnsi="Times New Roman"/>
          <w:b/>
          <w:sz w:val="28"/>
          <w:szCs w:val="28"/>
        </w:rPr>
        <w:t>) в абзаце втором части 5 статьи 16</w:t>
      </w:r>
      <w:r w:rsidRPr="001D3E9A">
        <w:rPr>
          <w:rFonts w:ascii="Times New Roman" w:hAnsi="Times New Roman"/>
          <w:sz w:val="28"/>
          <w:szCs w:val="28"/>
        </w:rPr>
        <w:t xml:space="preserve"> слова «избирательной комиссией Новоавачинского сельского поселения» заменить словами «соответствующей избирательной комиссией»;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5) пункт 3 части 2 статьи 29</w:t>
      </w:r>
      <w:r w:rsidRPr="001D3E9A">
        <w:rPr>
          <w:rFonts w:ascii="Times New Roman" w:hAnsi="Times New Roman"/>
          <w:sz w:val="28"/>
          <w:szCs w:val="28"/>
        </w:rPr>
        <w:t xml:space="preserve"> признать утратившим силу;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6) в подпункте «а» пункта 2 части 5 статьи 32</w:t>
      </w:r>
      <w:r w:rsidRPr="001D3E9A">
        <w:rPr>
          <w:rFonts w:ascii="Times New Roman" w:hAnsi="Times New Roman"/>
          <w:sz w:val="28"/>
          <w:szCs w:val="28"/>
        </w:rPr>
        <w:t xml:space="preserve"> слова «, аппарате избирательной комиссии муниципального образования»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7) в подпункте «б» пункта 2 части 5 статьи 32</w:t>
      </w:r>
      <w:r w:rsidRPr="001D3E9A">
        <w:rPr>
          <w:rFonts w:ascii="Times New Roman" w:hAnsi="Times New Roman"/>
          <w:sz w:val="28"/>
          <w:szCs w:val="28"/>
        </w:rPr>
        <w:t xml:space="preserve"> слова «, аппарате избирательной комиссии муниципального образования»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8) в подпункте «а» пункта 2 части 7 статьи 35</w:t>
      </w:r>
      <w:r w:rsidRPr="001D3E9A">
        <w:rPr>
          <w:rFonts w:ascii="Times New Roman" w:hAnsi="Times New Roman"/>
          <w:sz w:val="28"/>
          <w:szCs w:val="28"/>
        </w:rPr>
        <w:t xml:space="preserve"> слова «, аппарате избирательной комиссии муниципального образования»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9) в подпункте «б» пункта 2 части 7 статьи 35</w:t>
      </w:r>
      <w:r w:rsidRPr="001D3E9A">
        <w:rPr>
          <w:rFonts w:ascii="Times New Roman" w:hAnsi="Times New Roman"/>
          <w:sz w:val="28"/>
          <w:szCs w:val="28"/>
        </w:rPr>
        <w:t xml:space="preserve"> слова «, аппарате избирательной комиссии муниципального образования»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10) статью 41</w:t>
      </w:r>
      <w:r>
        <w:rPr>
          <w:rFonts w:ascii="Times New Roman" w:hAnsi="Times New Roman"/>
          <w:sz w:val="28"/>
          <w:szCs w:val="28"/>
        </w:rPr>
        <w:t xml:space="preserve">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 xml:space="preserve">11) в первом абзаце части 2 статьи 42 </w:t>
      </w:r>
      <w:r w:rsidRPr="001D3E9A">
        <w:rPr>
          <w:rFonts w:ascii="Times New Roman" w:hAnsi="Times New Roman"/>
          <w:sz w:val="28"/>
          <w:szCs w:val="28"/>
        </w:rPr>
        <w:t xml:space="preserve">слова «Избирательная комиссия сельского </w:t>
      </w:r>
      <w:r>
        <w:rPr>
          <w:rFonts w:ascii="Times New Roman" w:hAnsi="Times New Roman"/>
          <w:sz w:val="28"/>
          <w:szCs w:val="28"/>
        </w:rPr>
        <w:t>поселения</w:t>
      </w:r>
      <w:proofErr w:type="gramStart"/>
      <w:r>
        <w:rPr>
          <w:rFonts w:ascii="Times New Roman" w:hAnsi="Times New Roman"/>
          <w:sz w:val="28"/>
          <w:szCs w:val="28"/>
        </w:rPr>
        <w:t>,»</w:t>
      </w:r>
      <w:proofErr w:type="gramEnd"/>
      <w:r w:rsidRPr="001D3E9A">
        <w:rPr>
          <w:rFonts w:ascii="Times New Roman" w:hAnsi="Times New Roman"/>
          <w:sz w:val="28"/>
          <w:szCs w:val="28"/>
        </w:rPr>
        <w:t xml:space="preserve"> исключить.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12) в подпункте «а» пункта 3 части 5 статьи 45</w:t>
      </w:r>
      <w:r w:rsidRPr="001D3E9A">
        <w:rPr>
          <w:rFonts w:ascii="Times New Roman" w:hAnsi="Times New Roman"/>
          <w:sz w:val="28"/>
          <w:szCs w:val="28"/>
        </w:rPr>
        <w:t xml:space="preserve"> слова «, аппарате избирательной комиссии муниципального образования» исключить;</w:t>
      </w:r>
    </w:p>
    <w:p w:rsidR="00F718C6" w:rsidRPr="001D3E9A" w:rsidRDefault="00F718C6" w:rsidP="00F718C6">
      <w:pPr>
        <w:spacing w:after="0" w:line="240" w:lineRule="auto"/>
        <w:ind w:firstLine="709"/>
        <w:jc w:val="both"/>
        <w:rPr>
          <w:rFonts w:ascii="Arial" w:hAnsi="Arial" w:cs="Arial"/>
          <w:color w:val="0000FF"/>
          <w:sz w:val="28"/>
          <w:szCs w:val="28"/>
        </w:rPr>
      </w:pPr>
      <w:r w:rsidRPr="00F718C6">
        <w:rPr>
          <w:rFonts w:ascii="Times New Roman" w:hAnsi="Times New Roman"/>
          <w:b/>
          <w:sz w:val="28"/>
          <w:szCs w:val="28"/>
        </w:rPr>
        <w:t>13) в подпункте «б» пункта 3 части 5 статьи 45</w:t>
      </w:r>
      <w:r w:rsidRPr="001D3E9A">
        <w:rPr>
          <w:rFonts w:ascii="Times New Roman" w:hAnsi="Times New Roman"/>
          <w:sz w:val="28"/>
          <w:szCs w:val="28"/>
        </w:rPr>
        <w:t xml:space="preserve"> слова «, аппарате избирательной комиссии муниципального образования» исключить;</w:t>
      </w:r>
    </w:p>
    <w:p w:rsidR="003B7EB6" w:rsidRPr="00E52703" w:rsidRDefault="003B7EB6" w:rsidP="00332D77">
      <w:pPr>
        <w:spacing w:after="0" w:line="288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B7EB6" w:rsidRPr="00E41CA3" w:rsidRDefault="003B7EB6" w:rsidP="00F10959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3B7EB6" w:rsidRPr="00E41CA3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3B7EB6" w:rsidRPr="008B4C52" w:rsidRDefault="003B7EB6" w:rsidP="008B4C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8B4C52">
        <w:rPr>
          <w:rFonts w:ascii="Times New Roman" w:hAnsi="Times New Roman"/>
          <w:color w:val="000000"/>
          <w:sz w:val="28"/>
          <w:szCs w:val="28"/>
        </w:rPr>
        <w:t xml:space="preserve">                 О.А. Прокопенко</w:t>
      </w:r>
    </w:p>
    <w:sectPr w:rsidR="003B7EB6" w:rsidRPr="008B4C52" w:rsidSect="000657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45ACD"/>
    <w:rsid w:val="0006579D"/>
    <w:rsid w:val="000A61CD"/>
    <w:rsid w:val="000C571F"/>
    <w:rsid w:val="000D3017"/>
    <w:rsid w:val="00135859"/>
    <w:rsid w:val="001523ED"/>
    <w:rsid w:val="00171998"/>
    <w:rsid w:val="001B3812"/>
    <w:rsid w:val="002219F1"/>
    <w:rsid w:val="0024445E"/>
    <w:rsid w:val="002717FB"/>
    <w:rsid w:val="00296A7B"/>
    <w:rsid w:val="002F3E7D"/>
    <w:rsid w:val="00332D77"/>
    <w:rsid w:val="003B6F4C"/>
    <w:rsid w:val="003B7EB6"/>
    <w:rsid w:val="003D18D0"/>
    <w:rsid w:val="00424BBA"/>
    <w:rsid w:val="00484BE6"/>
    <w:rsid w:val="004A1B55"/>
    <w:rsid w:val="004C1D22"/>
    <w:rsid w:val="00554FB6"/>
    <w:rsid w:val="00574A0D"/>
    <w:rsid w:val="005968F4"/>
    <w:rsid w:val="005A4446"/>
    <w:rsid w:val="006017AC"/>
    <w:rsid w:val="00682EEE"/>
    <w:rsid w:val="0068482A"/>
    <w:rsid w:val="00737D30"/>
    <w:rsid w:val="00782B6C"/>
    <w:rsid w:val="00784F60"/>
    <w:rsid w:val="00897AC3"/>
    <w:rsid w:val="008B4C52"/>
    <w:rsid w:val="00912732"/>
    <w:rsid w:val="00A8033B"/>
    <w:rsid w:val="00AA3C31"/>
    <w:rsid w:val="00B25F50"/>
    <w:rsid w:val="00B31323"/>
    <w:rsid w:val="00B61364"/>
    <w:rsid w:val="00B643AA"/>
    <w:rsid w:val="00BA39DD"/>
    <w:rsid w:val="00C97FD7"/>
    <w:rsid w:val="00CB4DB1"/>
    <w:rsid w:val="00DB62CF"/>
    <w:rsid w:val="00E41CA3"/>
    <w:rsid w:val="00E52703"/>
    <w:rsid w:val="00E70E69"/>
    <w:rsid w:val="00E8277C"/>
    <w:rsid w:val="00EB2780"/>
    <w:rsid w:val="00ED3F74"/>
    <w:rsid w:val="00ED764D"/>
    <w:rsid w:val="00F07270"/>
    <w:rsid w:val="00F10959"/>
    <w:rsid w:val="00F153BF"/>
    <w:rsid w:val="00F46AC7"/>
    <w:rsid w:val="00F718C6"/>
    <w:rsid w:val="00FA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2022-12-08T20:29:00Z</cp:lastPrinted>
  <dcterms:created xsi:type="dcterms:W3CDTF">2021-08-17T22:52:00Z</dcterms:created>
  <dcterms:modified xsi:type="dcterms:W3CDTF">2022-12-08T20:35:00Z</dcterms:modified>
</cp:coreProperties>
</file>